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5DC0" w14:textId="77777777" w:rsidR="000A560A" w:rsidRPr="000A560A" w:rsidRDefault="000A560A" w:rsidP="000A560A">
      <w:pPr>
        <w:jc w:val="center"/>
        <w:rPr>
          <w:b/>
          <w:bCs/>
        </w:rPr>
      </w:pPr>
      <w:r w:rsidRPr="000A560A">
        <w:rPr>
          <w:b/>
          <w:bCs/>
        </w:rPr>
        <w:t>FORMULAR REPARTIZARE CONSUM</w:t>
      </w:r>
    </w:p>
    <w:p w14:paraId="67EE3569" w14:textId="5BA65B0E" w:rsidR="000A560A" w:rsidRDefault="000A560A" w:rsidP="000A560A">
      <w:pPr>
        <w:jc w:val="center"/>
        <w:rPr>
          <w:b/>
          <w:bCs/>
        </w:rPr>
      </w:pPr>
      <w:r w:rsidRPr="000A560A">
        <w:rPr>
          <w:b/>
          <w:bCs/>
        </w:rPr>
        <w:t>PENTRU LUNA ............. / ANUL ..........</w:t>
      </w:r>
    </w:p>
    <w:p w14:paraId="180001ED" w14:textId="77777777" w:rsidR="000A560A" w:rsidRPr="000A560A" w:rsidRDefault="000A560A" w:rsidP="000A560A">
      <w:pPr>
        <w:jc w:val="center"/>
        <w:rPr>
          <w:b/>
          <w:bCs/>
        </w:rPr>
      </w:pPr>
    </w:p>
    <w:p w14:paraId="7D1AFC54" w14:textId="5344C78F" w:rsidR="000A560A" w:rsidRDefault="000A560A" w:rsidP="00EE42ED">
      <w:pPr>
        <w:spacing w:line="360" w:lineRule="auto"/>
        <w:jc w:val="both"/>
      </w:pPr>
      <w:r>
        <w:t>Subscrisa ..............………………………………………………….., cu sediul în localitatea</w:t>
      </w:r>
      <w:r>
        <w:t xml:space="preserve"> </w:t>
      </w:r>
      <w:r>
        <w:t>…........................................, str. ...................................................., nr. ........, jud./sector ……………………..,</w:t>
      </w:r>
      <w:r>
        <w:t xml:space="preserve"> </w:t>
      </w:r>
      <w:r>
        <w:t>cod client ........................................., reprezentată prin ……………………….............................................., în</w:t>
      </w:r>
      <w:r>
        <w:t xml:space="preserve"> </w:t>
      </w:r>
      <w:r>
        <w:t>calitate de …………..............………………….., declar pe proprie răspundere că asociaţia de proprietari</w:t>
      </w:r>
      <w:r>
        <w:t xml:space="preserve"> </w:t>
      </w:r>
      <w:r>
        <w:t>dispune de încălzire centralizată având drept combustibil gazele naturale şi are un singur punct de consum,</w:t>
      </w:r>
      <w:r>
        <w:t xml:space="preserve"> </w:t>
      </w:r>
      <w:r>
        <w:t>conform dispoziţiilor Ordonanței de Urgență a Guvernului nr. 118/2021 pentru aplicarea schemei de sprijin</w:t>
      </w:r>
      <w:r>
        <w:t xml:space="preserve"> </w:t>
      </w:r>
      <w:r>
        <w:t>pentru plata facturilor aferente consumului de gaze naturale.</w:t>
      </w:r>
    </w:p>
    <w:p w14:paraId="69588592" w14:textId="392882B2" w:rsidR="000A560A" w:rsidRDefault="000A560A" w:rsidP="00EE42ED">
      <w:pPr>
        <w:spacing w:line="360" w:lineRule="auto"/>
      </w:pPr>
      <w:r>
        <w:t xml:space="preserve">Pentru a beneficia de compensare includ mai jos repartizarea consumului total şi a celui corespunzător </w:t>
      </w:r>
      <w:r>
        <w:t xml:space="preserve"> f</w:t>
      </w:r>
      <w:r>
        <w:t>iecărui</w:t>
      </w:r>
      <w:r>
        <w:t xml:space="preserve"> </w:t>
      </w:r>
      <w:r>
        <w:t>client casnic din cadrul asociaţiei de proprietari.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18"/>
      </w:tblGrid>
      <w:tr w:rsidR="000A560A" w14:paraId="65550050" w14:textId="77777777" w:rsidTr="00EE42ED">
        <w:tc>
          <w:tcPr>
            <w:tcW w:w="2547" w:type="dxa"/>
            <w:shd w:val="clear" w:color="auto" w:fill="F2F2F2" w:themeFill="background1" w:themeFillShade="F2"/>
          </w:tcPr>
          <w:p w14:paraId="09ABAB07" w14:textId="4BA0A4E5" w:rsidR="000A560A" w:rsidRPr="00EE42ED" w:rsidRDefault="000A560A" w:rsidP="00EE42ED">
            <w:pPr>
              <w:spacing w:line="360" w:lineRule="auto"/>
              <w:jc w:val="center"/>
              <w:rPr>
                <w:b/>
                <w:bCs/>
              </w:rPr>
            </w:pPr>
            <w:r w:rsidRPr="00EE42ED">
              <w:rPr>
                <w:b/>
                <w:bCs/>
              </w:rPr>
              <w:t>Număr apartament</w:t>
            </w:r>
          </w:p>
        </w:tc>
        <w:tc>
          <w:tcPr>
            <w:tcW w:w="6918" w:type="dxa"/>
            <w:shd w:val="clear" w:color="auto" w:fill="F2F2F2" w:themeFill="background1" w:themeFillShade="F2"/>
          </w:tcPr>
          <w:p w14:paraId="4C5D2C7E" w14:textId="77777777" w:rsidR="000A560A" w:rsidRPr="00EE42ED" w:rsidRDefault="000A560A" w:rsidP="00EE42ED">
            <w:pPr>
              <w:spacing w:line="360" w:lineRule="auto"/>
              <w:jc w:val="center"/>
              <w:rPr>
                <w:b/>
                <w:bCs/>
              </w:rPr>
            </w:pPr>
            <w:r w:rsidRPr="00EE42ED">
              <w:rPr>
                <w:b/>
                <w:bCs/>
              </w:rPr>
              <w:t>Consum gaze naturale (kWh)</w:t>
            </w:r>
          </w:p>
          <w:p w14:paraId="19CCEAB6" w14:textId="74D425CF" w:rsidR="000A560A" w:rsidRDefault="000A560A" w:rsidP="00EE42ED">
            <w:pPr>
              <w:spacing w:line="360" w:lineRule="auto"/>
            </w:pPr>
            <w:r>
              <w:t>(Se va completa cu consumul lunar corespunzător apartamentului)</w:t>
            </w:r>
          </w:p>
        </w:tc>
      </w:tr>
      <w:tr w:rsidR="000A560A" w14:paraId="0374A259" w14:textId="77777777" w:rsidTr="00EE42ED">
        <w:tc>
          <w:tcPr>
            <w:tcW w:w="2547" w:type="dxa"/>
          </w:tcPr>
          <w:p w14:paraId="75169D7A" w14:textId="77777777" w:rsidR="000A560A" w:rsidRDefault="000A560A" w:rsidP="00EE42ED">
            <w:pPr>
              <w:spacing w:line="360" w:lineRule="auto"/>
            </w:pPr>
            <w:r>
              <w:t>Ap. 1</w:t>
            </w:r>
          </w:p>
          <w:p w14:paraId="08F9DFBF" w14:textId="77777777" w:rsidR="000A560A" w:rsidRDefault="000A560A" w:rsidP="00EE42ED">
            <w:pPr>
              <w:spacing w:line="360" w:lineRule="auto"/>
            </w:pPr>
          </w:p>
        </w:tc>
        <w:tc>
          <w:tcPr>
            <w:tcW w:w="6918" w:type="dxa"/>
          </w:tcPr>
          <w:p w14:paraId="75095E54" w14:textId="77777777" w:rsidR="000A560A" w:rsidRDefault="000A560A" w:rsidP="00EE42ED">
            <w:pPr>
              <w:spacing w:line="360" w:lineRule="auto"/>
            </w:pPr>
          </w:p>
        </w:tc>
      </w:tr>
      <w:tr w:rsidR="000A560A" w14:paraId="2BE4CDB6" w14:textId="77777777" w:rsidTr="00EE42ED">
        <w:tc>
          <w:tcPr>
            <w:tcW w:w="2547" w:type="dxa"/>
          </w:tcPr>
          <w:p w14:paraId="5F2E641C" w14:textId="77777777" w:rsidR="000A560A" w:rsidRDefault="000A560A" w:rsidP="00EE42ED">
            <w:pPr>
              <w:spacing w:line="360" w:lineRule="auto"/>
            </w:pPr>
            <w:r>
              <w:t>Ap. 2</w:t>
            </w:r>
          </w:p>
          <w:p w14:paraId="2C84DE1D" w14:textId="77777777" w:rsidR="000A560A" w:rsidRDefault="000A560A" w:rsidP="00EE42ED">
            <w:pPr>
              <w:spacing w:line="360" w:lineRule="auto"/>
            </w:pPr>
          </w:p>
        </w:tc>
        <w:tc>
          <w:tcPr>
            <w:tcW w:w="6918" w:type="dxa"/>
          </w:tcPr>
          <w:p w14:paraId="0049D7B4" w14:textId="77777777" w:rsidR="000A560A" w:rsidRDefault="000A560A" w:rsidP="00EE42ED">
            <w:pPr>
              <w:spacing w:line="360" w:lineRule="auto"/>
            </w:pPr>
          </w:p>
        </w:tc>
      </w:tr>
      <w:tr w:rsidR="000A560A" w14:paraId="152CE9ED" w14:textId="77777777" w:rsidTr="00EE42ED">
        <w:tc>
          <w:tcPr>
            <w:tcW w:w="2547" w:type="dxa"/>
          </w:tcPr>
          <w:p w14:paraId="03B4973D" w14:textId="77777777" w:rsidR="000A560A" w:rsidRDefault="000A560A" w:rsidP="00EE42ED">
            <w:pPr>
              <w:spacing w:line="360" w:lineRule="auto"/>
            </w:pPr>
          </w:p>
        </w:tc>
        <w:tc>
          <w:tcPr>
            <w:tcW w:w="6918" w:type="dxa"/>
          </w:tcPr>
          <w:p w14:paraId="421AB209" w14:textId="77777777" w:rsidR="000A560A" w:rsidRDefault="000A560A" w:rsidP="00EE42ED">
            <w:pPr>
              <w:spacing w:line="360" w:lineRule="auto"/>
            </w:pPr>
          </w:p>
        </w:tc>
      </w:tr>
      <w:tr w:rsidR="000A560A" w14:paraId="0ED8FFD3" w14:textId="77777777" w:rsidTr="00EE42ED">
        <w:tc>
          <w:tcPr>
            <w:tcW w:w="2547" w:type="dxa"/>
          </w:tcPr>
          <w:p w14:paraId="7716D6BA" w14:textId="77777777" w:rsidR="000A560A" w:rsidRDefault="000A560A" w:rsidP="00EE42ED">
            <w:pPr>
              <w:spacing w:line="360" w:lineRule="auto"/>
            </w:pPr>
          </w:p>
        </w:tc>
        <w:tc>
          <w:tcPr>
            <w:tcW w:w="6918" w:type="dxa"/>
          </w:tcPr>
          <w:p w14:paraId="42388F29" w14:textId="77777777" w:rsidR="000A560A" w:rsidRDefault="000A560A" w:rsidP="00EE42ED">
            <w:pPr>
              <w:spacing w:line="360" w:lineRule="auto"/>
            </w:pPr>
          </w:p>
        </w:tc>
      </w:tr>
      <w:tr w:rsidR="000A560A" w14:paraId="1743BA65" w14:textId="77777777" w:rsidTr="00EE42ED">
        <w:tc>
          <w:tcPr>
            <w:tcW w:w="2547" w:type="dxa"/>
          </w:tcPr>
          <w:p w14:paraId="35DAF2A8" w14:textId="77777777" w:rsidR="000A560A" w:rsidRDefault="000A560A" w:rsidP="00EE42ED">
            <w:pPr>
              <w:spacing w:line="360" w:lineRule="auto"/>
            </w:pPr>
          </w:p>
        </w:tc>
        <w:tc>
          <w:tcPr>
            <w:tcW w:w="6918" w:type="dxa"/>
          </w:tcPr>
          <w:p w14:paraId="2B9BE8EE" w14:textId="77777777" w:rsidR="000A560A" w:rsidRDefault="000A560A" w:rsidP="00EE42ED">
            <w:pPr>
              <w:spacing w:line="360" w:lineRule="auto"/>
            </w:pPr>
          </w:p>
        </w:tc>
      </w:tr>
      <w:tr w:rsidR="000A560A" w14:paraId="2D5480A5" w14:textId="77777777" w:rsidTr="00EE42ED">
        <w:tc>
          <w:tcPr>
            <w:tcW w:w="2547" w:type="dxa"/>
          </w:tcPr>
          <w:p w14:paraId="1C52768E" w14:textId="77777777" w:rsidR="000A560A" w:rsidRDefault="000A560A" w:rsidP="00EE42ED">
            <w:pPr>
              <w:spacing w:line="360" w:lineRule="auto"/>
            </w:pPr>
          </w:p>
        </w:tc>
        <w:tc>
          <w:tcPr>
            <w:tcW w:w="6918" w:type="dxa"/>
          </w:tcPr>
          <w:p w14:paraId="229AF277" w14:textId="77777777" w:rsidR="000A560A" w:rsidRDefault="000A560A" w:rsidP="00EE42ED">
            <w:pPr>
              <w:spacing w:line="360" w:lineRule="auto"/>
            </w:pPr>
          </w:p>
        </w:tc>
      </w:tr>
      <w:tr w:rsidR="000A560A" w14:paraId="1F1226DA" w14:textId="77777777" w:rsidTr="00EE42ED">
        <w:tc>
          <w:tcPr>
            <w:tcW w:w="2547" w:type="dxa"/>
          </w:tcPr>
          <w:p w14:paraId="1DD80360" w14:textId="77777777" w:rsidR="000A560A" w:rsidRDefault="000A560A" w:rsidP="00EE42ED">
            <w:pPr>
              <w:spacing w:line="360" w:lineRule="auto"/>
            </w:pPr>
          </w:p>
        </w:tc>
        <w:tc>
          <w:tcPr>
            <w:tcW w:w="6918" w:type="dxa"/>
          </w:tcPr>
          <w:p w14:paraId="03062DA8" w14:textId="77777777" w:rsidR="000A560A" w:rsidRDefault="000A560A" w:rsidP="00EE42ED">
            <w:pPr>
              <w:spacing w:line="360" w:lineRule="auto"/>
            </w:pPr>
          </w:p>
        </w:tc>
      </w:tr>
      <w:tr w:rsidR="000A560A" w14:paraId="24DFC4FB" w14:textId="77777777" w:rsidTr="00EE42ED">
        <w:tc>
          <w:tcPr>
            <w:tcW w:w="2547" w:type="dxa"/>
          </w:tcPr>
          <w:p w14:paraId="7AD460F2" w14:textId="77777777" w:rsidR="000A560A" w:rsidRDefault="000A560A" w:rsidP="00EE42ED">
            <w:pPr>
              <w:spacing w:line="360" w:lineRule="auto"/>
            </w:pPr>
          </w:p>
        </w:tc>
        <w:tc>
          <w:tcPr>
            <w:tcW w:w="6918" w:type="dxa"/>
          </w:tcPr>
          <w:p w14:paraId="40981162" w14:textId="77777777" w:rsidR="000A560A" w:rsidRDefault="000A560A" w:rsidP="00EE42ED">
            <w:pPr>
              <w:spacing w:line="360" w:lineRule="auto"/>
            </w:pPr>
          </w:p>
        </w:tc>
      </w:tr>
      <w:tr w:rsidR="000A560A" w14:paraId="59BF8B78" w14:textId="77777777" w:rsidTr="00EE42ED">
        <w:tc>
          <w:tcPr>
            <w:tcW w:w="2547" w:type="dxa"/>
          </w:tcPr>
          <w:p w14:paraId="128E7F00" w14:textId="77777777" w:rsidR="000A560A" w:rsidRDefault="000A560A" w:rsidP="00EE42ED">
            <w:pPr>
              <w:spacing w:line="360" w:lineRule="auto"/>
            </w:pPr>
            <w:r>
              <w:t>Ap. n</w:t>
            </w:r>
          </w:p>
          <w:p w14:paraId="000BDB26" w14:textId="77777777" w:rsidR="000A560A" w:rsidRDefault="000A560A" w:rsidP="00EE42ED">
            <w:pPr>
              <w:spacing w:line="360" w:lineRule="auto"/>
            </w:pPr>
          </w:p>
        </w:tc>
        <w:tc>
          <w:tcPr>
            <w:tcW w:w="6918" w:type="dxa"/>
          </w:tcPr>
          <w:p w14:paraId="61E2ED89" w14:textId="77777777" w:rsidR="000A560A" w:rsidRDefault="000A560A" w:rsidP="00EE42ED">
            <w:pPr>
              <w:spacing w:line="360" w:lineRule="auto"/>
            </w:pPr>
          </w:p>
        </w:tc>
      </w:tr>
      <w:tr w:rsidR="000A560A" w14:paraId="5BECF288" w14:textId="77777777" w:rsidTr="00EE42ED">
        <w:tc>
          <w:tcPr>
            <w:tcW w:w="2547" w:type="dxa"/>
          </w:tcPr>
          <w:p w14:paraId="3BAD3D2B" w14:textId="77777777" w:rsidR="000A560A" w:rsidRDefault="000A560A" w:rsidP="00EE42ED">
            <w:pPr>
              <w:spacing w:line="360" w:lineRule="auto"/>
            </w:pPr>
            <w:r>
              <w:t>Total</w:t>
            </w:r>
          </w:p>
          <w:p w14:paraId="596A465E" w14:textId="438E8459" w:rsidR="000A560A" w:rsidRDefault="000A560A" w:rsidP="00EE42ED">
            <w:pPr>
              <w:spacing w:line="360" w:lineRule="auto"/>
            </w:pPr>
            <w:r>
              <w:t>(Se va completa cu suma totală a consumului)</w:t>
            </w:r>
          </w:p>
        </w:tc>
        <w:tc>
          <w:tcPr>
            <w:tcW w:w="6918" w:type="dxa"/>
          </w:tcPr>
          <w:p w14:paraId="5D1A7AFC" w14:textId="77777777" w:rsidR="000A560A" w:rsidRDefault="000A560A" w:rsidP="00EE42ED">
            <w:pPr>
              <w:spacing w:line="360" w:lineRule="auto"/>
            </w:pPr>
          </w:p>
        </w:tc>
      </w:tr>
    </w:tbl>
    <w:p w14:paraId="622AAB12" w14:textId="77777777" w:rsidR="000A560A" w:rsidRDefault="000A560A" w:rsidP="00EE42ED">
      <w:pPr>
        <w:spacing w:line="360" w:lineRule="auto"/>
      </w:pPr>
    </w:p>
    <w:p w14:paraId="212F8255" w14:textId="634192F0" w:rsidR="000A560A" w:rsidRDefault="000A560A" w:rsidP="00EE42ED">
      <w:pPr>
        <w:spacing w:line="360" w:lineRule="auto"/>
      </w:pPr>
      <w:r>
        <w:t xml:space="preserve">Semnătură solicitant: </w:t>
      </w:r>
      <w:r w:rsidR="00EE42ED">
        <w:t xml:space="preserve">                                                                                                            </w:t>
      </w:r>
      <w:r>
        <w:t>Data: ……………………..</w:t>
      </w:r>
    </w:p>
    <w:p w14:paraId="60348C5C" w14:textId="36A7BA64" w:rsidR="000E14A7" w:rsidRDefault="000A560A" w:rsidP="00EE42ED">
      <w:pPr>
        <w:spacing w:line="360" w:lineRule="auto"/>
      </w:pPr>
      <w:r>
        <w:t>………………………</w:t>
      </w:r>
    </w:p>
    <w:sectPr w:rsidR="000E14A7" w:rsidSect="000A560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0A"/>
    <w:rsid w:val="000A560A"/>
    <w:rsid w:val="000E14A7"/>
    <w:rsid w:val="00E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F299"/>
  <w15:chartTrackingRefBased/>
  <w15:docId w15:val="{C9FE4452-7782-4E31-A8A6-DBFDB03F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s</dc:creator>
  <cp:keywords/>
  <dc:description/>
  <cp:lastModifiedBy>o s</cp:lastModifiedBy>
  <cp:revision>1</cp:revision>
  <dcterms:created xsi:type="dcterms:W3CDTF">2021-11-18T11:07:00Z</dcterms:created>
  <dcterms:modified xsi:type="dcterms:W3CDTF">2021-11-18T11:14:00Z</dcterms:modified>
</cp:coreProperties>
</file>